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0447" w:rsidRPr="002E0447" w:rsidRDefault="002E0447" w:rsidP="002E0447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>MOD. 2 RICHIESTA DI ACCESSO GENERALIZZATO</w:t>
      </w:r>
    </w:p>
    <w:p w:rsid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E0447" w:rsidRDefault="002E0447" w:rsidP="002E04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>RICHIESTA DI ACCESSO GENERALIZZATO</w:t>
      </w:r>
    </w:p>
    <w:p w:rsidR="002E0447" w:rsidRPr="002E0447" w:rsidRDefault="002E0447" w:rsidP="002E04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>(ar</w:t>
      </w:r>
      <w:r>
        <w:rPr>
          <w:rFonts w:ascii="Times New Roman" w:hAnsi="Times New Roman" w:cs="Times New Roman"/>
          <w:sz w:val="24"/>
          <w:szCs w:val="24"/>
        </w:rPr>
        <w:t xml:space="preserve">t. 5, c. 2, </w:t>
      </w:r>
      <w:proofErr w:type="spellStart"/>
      <w:r>
        <w:rPr>
          <w:rFonts w:ascii="Times New Roman" w:hAnsi="Times New Roman" w:cs="Times New Roman"/>
          <w:sz w:val="24"/>
          <w:szCs w:val="24"/>
        </w:rPr>
        <w:t>D.Lgs.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n. 33/2013 e </w:t>
      </w:r>
      <w:r w:rsidRPr="002E0447">
        <w:rPr>
          <w:rFonts w:ascii="Times New Roman" w:hAnsi="Times New Roman" w:cs="Times New Roman"/>
          <w:sz w:val="24"/>
          <w:szCs w:val="24"/>
        </w:rPr>
        <w:t>Regolamento Comun</w:t>
      </w:r>
      <w:r>
        <w:rPr>
          <w:rFonts w:ascii="Times New Roman" w:hAnsi="Times New Roman" w:cs="Times New Roman"/>
          <w:sz w:val="24"/>
          <w:szCs w:val="24"/>
        </w:rPr>
        <w:t>al</w:t>
      </w:r>
      <w:r w:rsidRPr="002E0447">
        <w:rPr>
          <w:rFonts w:ascii="Times New Roman" w:hAnsi="Times New Roman" w:cs="Times New Roman"/>
          <w:sz w:val="24"/>
          <w:szCs w:val="24"/>
        </w:rPr>
        <w:t>e di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E3625">
        <w:rPr>
          <w:rFonts w:ascii="Times New Roman" w:hAnsi="Times New Roman" w:cs="Times New Roman"/>
          <w:sz w:val="24"/>
          <w:szCs w:val="24"/>
        </w:rPr>
        <w:t xml:space="preserve">Loiri Porto San Paolo </w:t>
      </w:r>
      <w:r w:rsidRPr="002E0447">
        <w:rPr>
          <w:rFonts w:ascii="Times New Roman" w:hAnsi="Times New Roman" w:cs="Times New Roman"/>
          <w:sz w:val="24"/>
          <w:szCs w:val="24"/>
        </w:rPr>
        <w:t xml:space="preserve"> approvato con delibera n.______</w:t>
      </w:r>
      <w:r>
        <w:rPr>
          <w:rFonts w:ascii="Times New Roman" w:hAnsi="Times New Roman" w:cs="Times New Roman"/>
          <w:sz w:val="24"/>
          <w:szCs w:val="24"/>
        </w:rPr>
        <w:t xml:space="preserve"> del ___________</w:t>
      </w:r>
      <w:r w:rsidRPr="002E0447">
        <w:rPr>
          <w:rFonts w:ascii="Times New Roman" w:hAnsi="Times New Roman" w:cs="Times New Roman"/>
          <w:sz w:val="24"/>
          <w:szCs w:val="24"/>
        </w:rPr>
        <w:t>)</w:t>
      </w:r>
    </w:p>
    <w:p w:rsidR="002E0447" w:rsidRDefault="002E0447" w:rsidP="002E0447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2E0447" w:rsidRPr="002E0447" w:rsidRDefault="002E0447" w:rsidP="002E0447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>AL</w:t>
      </w:r>
    </w:p>
    <w:p w:rsidR="002E0447" w:rsidRPr="002E0447" w:rsidRDefault="002E0447" w:rsidP="002E0447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>□ Ufficio..................... (che detiene i dati, le informazioni o documenti)</w:t>
      </w:r>
    </w:p>
    <w:p w:rsidR="002E0447" w:rsidRPr="002E0447" w:rsidRDefault="002E0447" w:rsidP="002E0447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>□ Ufficio.................(come indicato dal Comune nella sezione “amministrazione trasparente”)</w:t>
      </w:r>
    </w:p>
    <w:p w:rsid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Il/la sottoscritto/a cognome_______________________.nome___________________________ nato/a</w:t>
      </w:r>
      <w:r w:rsidRPr="002E0447">
        <w:rPr>
          <w:rFonts w:ascii="Times New Roman" w:hAnsi="Times New Roman" w:cs="Times New Roman"/>
          <w:sz w:val="24"/>
          <w:szCs w:val="24"/>
        </w:rPr>
        <w:t>_________________ (prov.___</w:t>
      </w:r>
      <w:r>
        <w:rPr>
          <w:rFonts w:ascii="Times New Roman" w:hAnsi="Times New Roman" w:cs="Times New Roman"/>
          <w:sz w:val="24"/>
          <w:szCs w:val="24"/>
        </w:rPr>
        <w:t>_) il__________________________ residente in</w:t>
      </w:r>
      <w:r w:rsidRPr="002E0447">
        <w:rPr>
          <w:rFonts w:ascii="Times New Roman" w:hAnsi="Times New Roman" w:cs="Times New Roman"/>
          <w:sz w:val="24"/>
          <w:szCs w:val="24"/>
        </w:rPr>
        <w:t>_______________ (prov._____)via___________________ n.______________ e-mail _________________________________cell.____________ tel. _________________ fax ________________</w:t>
      </w: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 xml:space="preserve">ai sensi e per gli effetti dell’art. 5, c. 2, </w:t>
      </w:r>
      <w:proofErr w:type="spellStart"/>
      <w:r w:rsidRPr="002E0447">
        <w:rPr>
          <w:rFonts w:ascii="Times New Roman" w:hAnsi="Times New Roman" w:cs="Times New Roman"/>
          <w:sz w:val="24"/>
          <w:szCs w:val="24"/>
        </w:rPr>
        <w:t>D.Lgs.</w:t>
      </w:r>
      <w:proofErr w:type="spellEnd"/>
      <w:r w:rsidRPr="002E0447">
        <w:rPr>
          <w:rFonts w:ascii="Times New Roman" w:hAnsi="Times New Roman" w:cs="Times New Roman"/>
          <w:sz w:val="24"/>
          <w:szCs w:val="24"/>
        </w:rPr>
        <w:t xml:space="preserve"> n. 33/2013, e dell’art. _</w:t>
      </w:r>
      <w:r>
        <w:rPr>
          <w:rFonts w:ascii="Times New Roman" w:hAnsi="Times New Roman" w:cs="Times New Roman"/>
          <w:sz w:val="24"/>
          <w:szCs w:val="24"/>
        </w:rPr>
        <w:t xml:space="preserve">____ del Regolamento dell’Ente, </w:t>
      </w:r>
      <w:r w:rsidRPr="002E0447">
        <w:rPr>
          <w:rFonts w:ascii="Times New Roman" w:hAnsi="Times New Roman" w:cs="Times New Roman"/>
          <w:sz w:val="24"/>
          <w:szCs w:val="24"/>
        </w:rPr>
        <w:t>disciplinanti il diritto di accesso generalizzato ai dati e documenti detenuti dall’Ente,</w:t>
      </w:r>
    </w:p>
    <w:p w:rsid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E0447" w:rsidRPr="002E0447" w:rsidRDefault="002E0447" w:rsidP="002E04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>CHIEDE</w:t>
      </w:r>
    </w:p>
    <w:p w:rsid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>□ il seguente documento</w:t>
      </w: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>…............................................................................................................................................................</w:t>
      </w: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>□ le seguenti informazioni</w:t>
      </w: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>…............................................................................................................................................................</w:t>
      </w: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>□ il seguente dato</w:t>
      </w: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>…............................................................................................................................................................</w:t>
      </w:r>
    </w:p>
    <w:p w:rsid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E0447" w:rsidRPr="002E0447" w:rsidRDefault="002E0447" w:rsidP="002E04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>DICHIARA</w:t>
      </w:r>
    </w:p>
    <w:p w:rsid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>□ di conoscere le sanzioni amministrative e penali previste dagli artt. 75 e</w:t>
      </w:r>
      <w:r>
        <w:rPr>
          <w:rFonts w:ascii="Times New Roman" w:hAnsi="Times New Roman" w:cs="Times New Roman"/>
          <w:sz w:val="24"/>
          <w:szCs w:val="24"/>
        </w:rPr>
        <w:t xml:space="preserve"> 76 del D.P.R. 445/2000, “Testo </w:t>
      </w:r>
      <w:r w:rsidRPr="002E0447">
        <w:rPr>
          <w:rFonts w:ascii="Times New Roman" w:hAnsi="Times New Roman" w:cs="Times New Roman"/>
          <w:sz w:val="24"/>
          <w:szCs w:val="24"/>
        </w:rPr>
        <w:t>unico delle disposizioni legislative e regolamentari in materia di documentazione amministrativa”(1);</w:t>
      </w: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 xml:space="preserve">□ di voler ricevere quanto richiesto, personalmente presso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2E0447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 xml:space="preserve"> competente </w:t>
      </w:r>
      <w:r w:rsidRPr="002E0447">
        <w:rPr>
          <w:rFonts w:ascii="Times New Roman" w:hAnsi="Times New Roman" w:cs="Times New Roman"/>
          <w:sz w:val="24"/>
          <w:szCs w:val="24"/>
        </w:rPr>
        <w:t>Uff</w:t>
      </w:r>
      <w:r>
        <w:rPr>
          <w:rFonts w:ascii="Times New Roman" w:hAnsi="Times New Roman" w:cs="Times New Roman"/>
          <w:sz w:val="24"/>
          <w:szCs w:val="24"/>
        </w:rPr>
        <w:t xml:space="preserve">icio comunale, </w:t>
      </w:r>
      <w:r w:rsidRPr="002E0447">
        <w:rPr>
          <w:rFonts w:ascii="Times New Roman" w:hAnsi="Times New Roman" w:cs="Times New Roman"/>
          <w:sz w:val="24"/>
          <w:szCs w:val="24"/>
        </w:rPr>
        <w:t>oppure al proprio indirizzo di posta elettronica ______________________________, oppure al seguente n.</w:t>
      </w: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>di fax___________________,oppure che gli atti siano inviati al seguente indirizzo ____</w:t>
      </w: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</w:t>
      </w:r>
      <w:r w:rsidRPr="002E0447">
        <w:rPr>
          <w:rFonts w:ascii="Times New Roman" w:hAnsi="Times New Roman" w:cs="Times New Roman"/>
          <w:sz w:val="24"/>
          <w:szCs w:val="24"/>
        </w:rPr>
        <w:t>_________ mediante raccomandata con avviso diricevimento con spesa a proprio carico. (2)</w:t>
      </w:r>
    </w:p>
    <w:p w:rsid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0447">
        <w:rPr>
          <w:rFonts w:ascii="Times New Roman" w:hAnsi="Times New Roman" w:cs="Times New Roman"/>
          <w:b/>
          <w:sz w:val="24"/>
          <w:szCs w:val="24"/>
        </w:rPr>
        <w:t>Si allega copia del proprio documento d’identità</w:t>
      </w:r>
    </w:p>
    <w:p w:rsid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>_____________________</w:t>
      </w: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 xml:space="preserve"> (luogo e data)</w:t>
      </w: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lastRenderedPageBreak/>
        <w:t xml:space="preserve"> _________________________</w:t>
      </w: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 xml:space="preserve"> (firma per esteso leggibile)</w:t>
      </w:r>
    </w:p>
    <w:p w:rsid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 xml:space="preserve">(1) Art. 75, D.P.R. n. 445/2000: “Fermo restando quanto previsto dall’articolo 76, qualora dal controllo di cui all’art. </w:t>
      </w:r>
      <w:r>
        <w:rPr>
          <w:rFonts w:ascii="Times New Roman" w:hAnsi="Times New Roman" w:cs="Times New Roman"/>
          <w:sz w:val="24"/>
          <w:szCs w:val="24"/>
        </w:rPr>
        <w:t xml:space="preserve">71 emerga la non veridicità del </w:t>
      </w:r>
      <w:r w:rsidRPr="002E0447">
        <w:rPr>
          <w:rFonts w:ascii="Times New Roman" w:hAnsi="Times New Roman" w:cs="Times New Roman"/>
          <w:sz w:val="24"/>
          <w:szCs w:val="24"/>
        </w:rPr>
        <w:t>contenuto della dichiarazione, il dichiarante decade dai benefici eventualmente conseguiti al provvedimento emanato sulla base della dichiarazionenon veritiera.”</w:t>
      </w: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>Art. 76, D.P.R. n. 445/2000: “Chiunque rilascia dichiarazioni mendaci, forma atti falsi o ne fa uso nei casi previsti dal p</w:t>
      </w:r>
      <w:r>
        <w:rPr>
          <w:rFonts w:ascii="Times New Roman" w:hAnsi="Times New Roman" w:cs="Times New Roman"/>
          <w:sz w:val="24"/>
          <w:szCs w:val="24"/>
        </w:rPr>
        <w:t xml:space="preserve">resente testo unico e punito ai </w:t>
      </w:r>
      <w:r w:rsidRPr="002E0447">
        <w:rPr>
          <w:rFonts w:ascii="Times New Roman" w:hAnsi="Times New Roman" w:cs="Times New Roman"/>
          <w:sz w:val="24"/>
          <w:szCs w:val="24"/>
        </w:rPr>
        <w:t>sensi del codice penale e delle leggi speciali in materia. L’esibizione di un atto contenente dati non rispondenti a verità equivale ad uso di atto falso.</w:t>
      </w: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>Le dichiarazioni sostitutive rese ai sensi degli articoli 46 e 47 e le dichiarazioni rese per conto delle persone indicate nell’art. 4, comma 2, sonoconsiderate come fatte a pubblico ufficiale. Se i reati indicati nei commi 1, 2 e 3 sono commessi per ottenere la nomina ad un pubblico ufficio ol’autorizzazione all’esercizio di una professione o arte, il giudice, nei casi più gravi, può applicare l’interdizione temporanea dai pubblici uffici o dallaprofessione e arte”.</w:t>
      </w: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>(2) Il rilascio di dati o documenti in formato elettronico o cartaceo è gratuito, salvo il rimborso del costo effettivamente sostenuto e documentatodall’amministrazione per la riproduzione su supporti materiali.</w:t>
      </w:r>
    </w:p>
    <w:p w:rsid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>Informativa sul trattamento dei dati personali forniti con la richiesta</w:t>
      </w: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>Art. 13 del d.lgs. 196/2003 - “Codice in materia di protezione dei dati personali”</w:t>
      </w:r>
    </w:p>
    <w:p w:rsid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0447">
        <w:rPr>
          <w:rFonts w:ascii="Times New Roman" w:hAnsi="Times New Roman" w:cs="Times New Roman"/>
          <w:b/>
          <w:sz w:val="24"/>
          <w:szCs w:val="24"/>
        </w:rPr>
        <w:t>1. Finalità del trattamento</w:t>
      </w: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 xml:space="preserve">I dati personali verranno trattati dal Comune di </w:t>
      </w:r>
      <w:r w:rsidR="00EE3625">
        <w:rPr>
          <w:rFonts w:ascii="Times New Roman" w:hAnsi="Times New Roman" w:cs="Times New Roman"/>
          <w:sz w:val="24"/>
          <w:szCs w:val="24"/>
        </w:rPr>
        <w:t xml:space="preserve">Loiri Porto San Paolo </w:t>
      </w:r>
      <w:r w:rsidRPr="002E0447">
        <w:rPr>
          <w:rFonts w:ascii="Times New Roman" w:hAnsi="Times New Roman" w:cs="Times New Roman"/>
          <w:sz w:val="24"/>
          <w:szCs w:val="24"/>
        </w:rPr>
        <w:t xml:space="preserve"> per lo svo</w:t>
      </w:r>
      <w:r>
        <w:rPr>
          <w:rFonts w:ascii="Times New Roman" w:hAnsi="Times New Roman" w:cs="Times New Roman"/>
          <w:sz w:val="24"/>
          <w:szCs w:val="24"/>
        </w:rPr>
        <w:t xml:space="preserve">lgimento delle proprie funzioni </w:t>
      </w:r>
      <w:r w:rsidRPr="002E0447">
        <w:rPr>
          <w:rFonts w:ascii="Times New Roman" w:hAnsi="Times New Roman" w:cs="Times New Roman"/>
          <w:sz w:val="24"/>
          <w:szCs w:val="24"/>
        </w:rPr>
        <w:t>istituzionali in relazione al procedimento avviato.</w:t>
      </w: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0447">
        <w:rPr>
          <w:rFonts w:ascii="Times New Roman" w:hAnsi="Times New Roman" w:cs="Times New Roman"/>
          <w:b/>
          <w:sz w:val="24"/>
          <w:szCs w:val="24"/>
        </w:rPr>
        <w:t>2. Natura del conferimento</w:t>
      </w: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>Il conferimento dei dati personali e obbligatorio, in quanto in mancanza di esso non sarà possibile dare inizi</w:t>
      </w:r>
      <w:r>
        <w:rPr>
          <w:rFonts w:ascii="Times New Roman" w:hAnsi="Times New Roman" w:cs="Times New Roman"/>
          <w:sz w:val="24"/>
          <w:szCs w:val="24"/>
        </w:rPr>
        <w:t xml:space="preserve">o al procedimento menzionato in </w:t>
      </w:r>
      <w:r w:rsidRPr="002E0447">
        <w:rPr>
          <w:rFonts w:ascii="Times New Roman" w:hAnsi="Times New Roman" w:cs="Times New Roman"/>
          <w:sz w:val="24"/>
          <w:szCs w:val="24"/>
        </w:rPr>
        <w:t>precedenza e provvedere all’emanazione del provvedimento conclusivo dello stesso.</w:t>
      </w: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0447">
        <w:rPr>
          <w:rFonts w:ascii="Times New Roman" w:hAnsi="Times New Roman" w:cs="Times New Roman"/>
          <w:b/>
          <w:sz w:val="24"/>
          <w:szCs w:val="24"/>
        </w:rPr>
        <w:t>3. Modalità del trattamento</w:t>
      </w: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>In relazione alle finalità di cui sopra, il trattamento dei dati personali avverrà con modalità informatiche e m</w:t>
      </w:r>
      <w:r>
        <w:rPr>
          <w:rFonts w:ascii="Times New Roman" w:hAnsi="Times New Roman" w:cs="Times New Roman"/>
          <w:sz w:val="24"/>
          <w:szCs w:val="24"/>
        </w:rPr>
        <w:t xml:space="preserve">anuali, in modo da garantire la </w:t>
      </w:r>
      <w:r w:rsidRPr="002E0447">
        <w:rPr>
          <w:rFonts w:ascii="Times New Roman" w:hAnsi="Times New Roman" w:cs="Times New Roman"/>
          <w:sz w:val="24"/>
          <w:szCs w:val="24"/>
        </w:rPr>
        <w:t>riservatezza e la sicurezza degli stessi. I dati non saranno diffusi, potranno essere eventualmente utilizzati in mani</w:t>
      </w:r>
      <w:r>
        <w:rPr>
          <w:rFonts w:ascii="Times New Roman" w:hAnsi="Times New Roman" w:cs="Times New Roman"/>
          <w:sz w:val="24"/>
          <w:szCs w:val="24"/>
        </w:rPr>
        <w:t xml:space="preserve">era anonima per la creazione di </w:t>
      </w:r>
      <w:r w:rsidRPr="002E0447">
        <w:rPr>
          <w:rFonts w:ascii="Times New Roman" w:hAnsi="Times New Roman" w:cs="Times New Roman"/>
          <w:sz w:val="24"/>
          <w:szCs w:val="24"/>
        </w:rPr>
        <w:t>profili degli utenti del servizio.</w:t>
      </w: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0447">
        <w:rPr>
          <w:rFonts w:ascii="Times New Roman" w:hAnsi="Times New Roman" w:cs="Times New Roman"/>
          <w:b/>
          <w:sz w:val="24"/>
          <w:szCs w:val="24"/>
        </w:rPr>
        <w:t>4. Categorie di soggetti ai quali i dati personali possono essere comunicati o che possono venirne a conoscenza in qualità di Responsabili o Incaricati</w:t>
      </w: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>Potranno venire a conoscenza dei dati personali i dipendenti e i collaboratori, anche esterni, del Titolare e i soggetti che</w:t>
      </w:r>
      <w:r>
        <w:rPr>
          <w:rFonts w:ascii="Times New Roman" w:hAnsi="Times New Roman" w:cs="Times New Roman"/>
          <w:sz w:val="24"/>
          <w:szCs w:val="24"/>
        </w:rPr>
        <w:t xml:space="preserve"> forniscono servizi strumentali </w:t>
      </w:r>
      <w:r w:rsidRPr="002E0447">
        <w:rPr>
          <w:rFonts w:ascii="Times New Roman" w:hAnsi="Times New Roman" w:cs="Times New Roman"/>
          <w:sz w:val="24"/>
          <w:szCs w:val="24"/>
        </w:rPr>
        <w:t>alle finalità di cui sopra. Tali soggetti agiranno in qualità di Responsabili o Incaricati del trattamento. I dati personali potranno essere comunicati adaltri soggetti pubblici e/o privati unicamente in forza di una disposizione di legge o di regolamento che lo preveda.</w:t>
      </w: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0447">
        <w:rPr>
          <w:rFonts w:ascii="Times New Roman" w:hAnsi="Times New Roman" w:cs="Times New Roman"/>
          <w:b/>
          <w:sz w:val="24"/>
          <w:szCs w:val="24"/>
        </w:rPr>
        <w:t>5. Diritti dell’interessato</w:t>
      </w: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 xml:space="preserve">All’interessato sono riconosciuti i diritti di cui all’art. 7, </w:t>
      </w:r>
      <w:proofErr w:type="spellStart"/>
      <w:r w:rsidRPr="002E0447">
        <w:rPr>
          <w:rFonts w:ascii="Times New Roman" w:hAnsi="Times New Roman" w:cs="Times New Roman"/>
          <w:sz w:val="24"/>
          <w:szCs w:val="24"/>
        </w:rPr>
        <w:t>D.Lgs.</w:t>
      </w:r>
      <w:proofErr w:type="spellEnd"/>
      <w:r w:rsidRPr="002E0447">
        <w:rPr>
          <w:rFonts w:ascii="Times New Roman" w:hAnsi="Times New Roman" w:cs="Times New Roman"/>
          <w:sz w:val="24"/>
          <w:szCs w:val="24"/>
        </w:rPr>
        <w:t xml:space="preserve"> n.196/2003 e, in particolare, il diritto di accedere ai propri dati personali, di chiedernela rettifica, l’aggiornamento o la </w:t>
      </w:r>
      <w:r w:rsidRPr="002E0447">
        <w:rPr>
          <w:rFonts w:ascii="Times New Roman" w:hAnsi="Times New Roman" w:cs="Times New Roman"/>
          <w:sz w:val="24"/>
          <w:szCs w:val="24"/>
        </w:rPr>
        <w:lastRenderedPageBreak/>
        <w:t>cancellazione se incompleti, erronei o raccolti in violazione di legge, l’opposizione al loro trattamento o latrasformazione in forma anonima. Per l’esercizio di tali diritti, l’interessato può rivolgersi al Responsabile del trattamento dei dati.</w:t>
      </w: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>6. Titolare e Responsabili del trattamento</w:t>
      </w:r>
    </w:p>
    <w:p w:rsidR="002E0447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>Il Titolare del trattamento dei dati è il Comune di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E3625">
        <w:rPr>
          <w:rFonts w:ascii="Times New Roman" w:hAnsi="Times New Roman" w:cs="Times New Roman"/>
          <w:sz w:val="24"/>
          <w:szCs w:val="24"/>
        </w:rPr>
        <w:t xml:space="preserve">Loiri Porto San Paolo </w:t>
      </w:r>
      <w:r w:rsidRPr="002E0447">
        <w:rPr>
          <w:rFonts w:ascii="Times New Roman" w:hAnsi="Times New Roman" w:cs="Times New Roman"/>
          <w:sz w:val="24"/>
          <w:szCs w:val="24"/>
        </w:rPr>
        <w:t xml:space="preserve"> con sede in </w:t>
      </w:r>
      <w:r w:rsidR="00EE3625">
        <w:rPr>
          <w:rFonts w:ascii="Times New Roman" w:hAnsi="Times New Roman" w:cs="Times New Roman"/>
          <w:sz w:val="24"/>
          <w:szCs w:val="24"/>
        </w:rPr>
        <w:t xml:space="preserve">Viale Dante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n. 2</w:t>
      </w:r>
      <w:r w:rsidR="00EE3625">
        <w:rPr>
          <w:rFonts w:ascii="Times New Roman" w:hAnsi="Times New Roman" w:cs="Times New Roman"/>
          <w:sz w:val="24"/>
          <w:szCs w:val="24"/>
        </w:rPr>
        <w:t>3</w:t>
      </w:r>
    </w:p>
    <w:p w:rsidR="00456EA6" w:rsidRPr="002E0447" w:rsidRDefault="002E0447" w:rsidP="002E04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447">
        <w:rPr>
          <w:rFonts w:ascii="Times New Roman" w:hAnsi="Times New Roman" w:cs="Times New Roman"/>
          <w:sz w:val="24"/>
          <w:szCs w:val="24"/>
        </w:rPr>
        <w:t xml:space="preserve">Il Responsabile del trattamento è il </w:t>
      </w:r>
      <w:r>
        <w:rPr>
          <w:rFonts w:ascii="Times New Roman" w:hAnsi="Times New Roman" w:cs="Times New Roman"/>
          <w:sz w:val="24"/>
          <w:szCs w:val="24"/>
        </w:rPr>
        <w:t>responsabile del competente settore comunale</w:t>
      </w:r>
      <w:r w:rsidRPr="002E0447">
        <w:rPr>
          <w:rFonts w:ascii="Times New Roman" w:hAnsi="Times New Roman" w:cs="Times New Roman"/>
          <w:sz w:val="24"/>
          <w:szCs w:val="24"/>
        </w:rPr>
        <w:t>.</w:t>
      </w:r>
    </w:p>
    <w:sectPr w:rsidR="00456EA6" w:rsidRPr="002E0447" w:rsidSect="00196F5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A64888"/>
    <w:rsid w:val="00196F52"/>
    <w:rsid w:val="002E0447"/>
    <w:rsid w:val="00456EA6"/>
    <w:rsid w:val="00474CF8"/>
    <w:rsid w:val="008A15E2"/>
    <w:rsid w:val="008E0F76"/>
    <w:rsid w:val="009F0BB9"/>
    <w:rsid w:val="00A64888"/>
    <w:rsid w:val="00BB5093"/>
    <w:rsid w:val="00EE36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B509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878</Words>
  <Characters>5008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segretario</dc:creator>
  <cp:lastModifiedBy>Maria Elena Careddu</cp:lastModifiedBy>
  <cp:revision>2</cp:revision>
  <cp:lastPrinted>2017-07-12T07:07:00Z</cp:lastPrinted>
  <dcterms:created xsi:type="dcterms:W3CDTF">2018-01-24T11:04:00Z</dcterms:created>
  <dcterms:modified xsi:type="dcterms:W3CDTF">2018-01-24T11:04:00Z</dcterms:modified>
</cp:coreProperties>
</file>